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EE" w:rsidRDefault="001D5111">
      <w:r w:rsidRPr="001D5111">
        <w:rPr>
          <w:b/>
          <w:color w:val="000000"/>
          <w:sz w:val="28"/>
          <w:szCs w:val="21"/>
        </w:rPr>
        <w:t xml:space="preserve">Fieldtrip:  Deformation across </w:t>
      </w:r>
      <w:proofErr w:type="spellStart"/>
      <w:r w:rsidRPr="001D5111">
        <w:rPr>
          <w:b/>
          <w:color w:val="000000"/>
          <w:sz w:val="28"/>
          <w:szCs w:val="21"/>
        </w:rPr>
        <w:t>terranes</w:t>
      </w:r>
      <w:proofErr w:type="spellEnd"/>
      <w:r w:rsidRPr="001D5111">
        <w:rPr>
          <w:b/>
          <w:color w:val="000000"/>
          <w:sz w:val="28"/>
          <w:szCs w:val="21"/>
        </w:rPr>
        <w:t xml:space="preserve"> in eastern Massachusetts</w:t>
      </w:r>
      <w:r>
        <w:rPr>
          <w:color w:val="000000"/>
          <w:sz w:val="21"/>
          <w:szCs w:val="21"/>
        </w:rPr>
        <w:br/>
      </w:r>
      <w:r w:rsidRPr="001D5111">
        <w:rPr>
          <w:color w:val="000000"/>
          <w:sz w:val="24"/>
          <w:szCs w:val="21"/>
        </w:rPr>
        <w:t xml:space="preserve">Leaders: Yvette </w:t>
      </w:r>
      <w:proofErr w:type="spellStart"/>
      <w:r w:rsidRPr="001D5111">
        <w:rPr>
          <w:color w:val="000000"/>
          <w:sz w:val="24"/>
          <w:szCs w:val="21"/>
        </w:rPr>
        <w:t>Kuiper</w:t>
      </w:r>
      <w:proofErr w:type="spellEnd"/>
      <w:r w:rsidRPr="001D5111">
        <w:rPr>
          <w:color w:val="000000"/>
          <w:sz w:val="24"/>
          <w:szCs w:val="21"/>
        </w:rPr>
        <w:t xml:space="preserve"> and Joe </w:t>
      </w:r>
      <w:proofErr w:type="spellStart"/>
      <w:r w:rsidRPr="001D5111">
        <w:rPr>
          <w:color w:val="000000"/>
          <w:sz w:val="24"/>
          <w:szCs w:val="21"/>
        </w:rPr>
        <w:t>Kopera</w:t>
      </w:r>
      <w:proofErr w:type="spellEnd"/>
      <w:r w:rsidRPr="001D5111">
        <w:rPr>
          <w:color w:val="000000"/>
          <w:sz w:val="24"/>
          <w:szCs w:val="21"/>
        </w:rPr>
        <w:br/>
      </w:r>
      <w:r w:rsidRPr="001D5111">
        <w:rPr>
          <w:color w:val="000000"/>
          <w:sz w:val="24"/>
          <w:szCs w:val="21"/>
        </w:rPr>
        <w:br/>
        <w:t xml:space="preserve">This trip will showcase deformation across </w:t>
      </w:r>
      <w:proofErr w:type="spellStart"/>
      <w:r w:rsidRPr="001D5111">
        <w:rPr>
          <w:color w:val="000000"/>
          <w:sz w:val="24"/>
          <w:szCs w:val="21"/>
        </w:rPr>
        <w:t>terranes</w:t>
      </w:r>
      <w:proofErr w:type="spellEnd"/>
      <w:r w:rsidRPr="001D5111">
        <w:rPr>
          <w:color w:val="000000"/>
          <w:sz w:val="24"/>
          <w:szCs w:val="21"/>
        </w:rPr>
        <w:t xml:space="preserve"> and their bounding faults in eastern Massachusetts that have been the focus of continued geologic mapping by the Massachusetts Geologic Survey and current research by Yvette </w:t>
      </w:r>
      <w:proofErr w:type="spellStart"/>
      <w:r w:rsidRPr="001D5111">
        <w:rPr>
          <w:color w:val="000000"/>
          <w:sz w:val="24"/>
          <w:szCs w:val="21"/>
        </w:rPr>
        <w:t>Kuiper</w:t>
      </w:r>
      <w:proofErr w:type="spellEnd"/>
      <w:r w:rsidRPr="001D5111">
        <w:rPr>
          <w:color w:val="000000"/>
          <w:sz w:val="24"/>
          <w:szCs w:val="21"/>
        </w:rPr>
        <w:t xml:space="preserve"> and students.   Outcrops will highlight multiple generations and styles of deformation at various metamorphic grades within the </w:t>
      </w:r>
      <w:proofErr w:type="spellStart"/>
      <w:r w:rsidRPr="001D5111">
        <w:rPr>
          <w:color w:val="000000"/>
          <w:sz w:val="24"/>
          <w:szCs w:val="21"/>
        </w:rPr>
        <w:t>migmatitic</w:t>
      </w:r>
      <w:proofErr w:type="spellEnd"/>
      <w:r w:rsidRPr="001D5111">
        <w:rPr>
          <w:color w:val="000000"/>
          <w:sz w:val="24"/>
          <w:szCs w:val="21"/>
        </w:rPr>
        <w:t xml:space="preserve"> </w:t>
      </w:r>
      <w:proofErr w:type="spellStart"/>
      <w:r w:rsidRPr="001D5111">
        <w:rPr>
          <w:color w:val="000000"/>
          <w:sz w:val="24"/>
          <w:szCs w:val="21"/>
        </w:rPr>
        <w:t>Nashoba</w:t>
      </w:r>
      <w:proofErr w:type="spellEnd"/>
      <w:r w:rsidRPr="001D5111">
        <w:rPr>
          <w:color w:val="000000"/>
          <w:sz w:val="24"/>
          <w:szCs w:val="21"/>
        </w:rPr>
        <w:t xml:space="preserve"> terrane, spectacular </w:t>
      </w:r>
      <w:proofErr w:type="spellStart"/>
      <w:r w:rsidRPr="001D5111">
        <w:rPr>
          <w:color w:val="000000"/>
          <w:sz w:val="24"/>
          <w:szCs w:val="21"/>
        </w:rPr>
        <w:t>tectonites</w:t>
      </w:r>
      <w:proofErr w:type="spellEnd"/>
      <w:r w:rsidRPr="001D5111">
        <w:rPr>
          <w:color w:val="000000"/>
          <w:sz w:val="24"/>
          <w:szCs w:val="21"/>
        </w:rPr>
        <w:t xml:space="preserve"> of the bounding Clinton Newbury Fault Zone, and folding and faulting of low-grade </w:t>
      </w:r>
      <w:proofErr w:type="spellStart"/>
      <w:r w:rsidRPr="001D5111">
        <w:rPr>
          <w:color w:val="000000"/>
          <w:sz w:val="24"/>
          <w:szCs w:val="21"/>
        </w:rPr>
        <w:t>metasediments</w:t>
      </w:r>
      <w:proofErr w:type="spellEnd"/>
      <w:r w:rsidRPr="001D5111">
        <w:rPr>
          <w:color w:val="000000"/>
          <w:sz w:val="24"/>
          <w:szCs w:val="21"/>
        </w:rPr>
        <w:t xml:space="preserve"> of the adjoining Merrimack Belt.</w:t>
      </w:r>
      <w:r w:rsidRPr="001D5111">
        <w:rPr>
          <w:color w:val="000000"/>
          <w:sz w:val="24"/>
          <w:szCs w:val="21"/>
        </w:rPr>
        <w:br/>
      </w:r>
      <w:r w:rsidRPr="001D5111">
        <w:rPr>
          <w:color w:val="000000"/>
          <w:sz w:val="24"/>
          <w:szCs w:val="21"/>
        </w:rPr>
        <w:br/>
        <w:t>This trip will start in the vicinity of Littleton, Massachusetts and end at Williams College.  For those flying into Boston, the starting location will be easily accessible via public transportation from Logan airport.  For those coming from the West or South, an early-morning shuttle from Greenfield, MA (~1 hour east of Williams College) will also be provided.</w:t>
      </w:r>
      <w:r w:rsidRPr="001D5111">
        <w:rPr>
          <w:color w:val="000000"/>
          <w:sz w:val="24"/>
          <w:szCs w:val="21"/>
        </w:rPr>
        <w:br/>
      </w:r>
      <w:r w:rsidRPr="001D5111">
        <w:rPr>
          <w:color w:val="000000"/>
          <w:sz w:val="24"/>
          <w:szCs w:val="21"/>
        </w:rPr>
        <w:br/>
        <w:t>Participants should be prepared for warm-to-hot, potentially humid, weather with the possibility of rain.</w:t>
      </w:r>
    </w:p>
    <w:sectPr w:rsidR="00693AEE" w:rsidSect="00693A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5111"/>
    <w:rsid w:val="001D5111"/>
    <w:rsid w:val="00475FE5"/>
    <w:rsid w:val="00693AEE"/>
    <w:rsid w:val="00CC7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Becker</dc:creator>
  <cp:lastModifiedBy>Richard Becker</cp:lastModifiedBy>
  <cp:revision>1</cp:revision>
  <dcterms:created xsi:type="dcterms:W3CDTF">2012-04-17T16:12:00Z</dcterms:created>
  <dcterms:modified xsi:type="dcterms:W3CDTF">2012-04-17T16:13:00Z</dcterms:modified>
</cp:coreProperties>
</file>